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48" w:rsidRPr="000A5C30" w:rsidRDefault="00BD0BCC" w:rsidP="000A5C3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bg-BG"/>
        </w:rPr>
        <w:drawing>
          <wp:inline distT="0" distB="0" distL="0" distR="0">
            <wp:extent cx="5885895" cy="2105025"/>
            <wp:effectExtent l="19050" t="0" r="555" b="0"/>
            <wp:docPr id="1" name="Picture 1" descr="D:\My Documents\PANAIR-PLOVDIV\2016\footer-eurof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PANAIR-PLOVDIV\2016\footer-eurofor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9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033" w:rsidRPr="00BD0BCC" w:rsidRDefault="00433033" w:rsidP="00433033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D0BCC">
        <w:rPr>
          <w:rFonts w:ascii="Arial" w:eastAsia="Calibri" w:hAnsi="Arial" w:cs="Arial"/>
          <w:sz w:val="22"/>
          <w:szCs w:val="22"/>
          <w:lang w:eastAsia="en-US"/>
        </w:rPr>
        <w:t xml:space="preserve">От </w:t>
      </w:r>
      <w:smartTag w:uri="urn:schemas-microsoft-com:office:smarttags" w:element="metricconverter">
        <w:smartTagPr>
          <w:attr w:name="ProductID" w:val="2003 г"/>
        </w:smartTagPr>
        <w:r w:rsidRPr="00BD0BCC">
          <w:rPr>
            <w:rFonts w:ascii="Arial" w:eastAsia="Calibri" w:hAnsi="Arial" w:cs="Arial"/>
            <w:sz w:val="22"/>
            <w:szCs w:val="22"/>
            <w:lang w:eastAsia="en-US"/>
          </w:rPr>
          <w:t>2003 г</w:t>
        </w:r>
      </w:smartTag>
      <w:r w:rsidRPr="00BD0BCC">
        <w:rPr>
          <w:rFonts w:ascii="Arial" w:eastAsia="Calibri" w:hAnsi="Arial" w:cs="Arial"/>
          <w:sz w:val="22"/>
          <w:szCs w:val="22"/>
          <w:lang w:eastAsia="en-US"/>
        </w:rPr>
        <w:t>. - Европейската година на хората с увреждания</w:t>
      </w:r>
      <w:r w:rsidR="00D42048" w:rsidRPr="00BD0BCC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D0B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42048" w:rsidRPr="00BD0BCC">
        <w:rPr>
          <w:rFonts w:ascii="Arial" w:eastAsia="Calibri" w:hAnsi="Arial" w:cs="Arial"/>
          <w:sz w:val="22"/>
          <w:szCs w:val="22"/>
          <w:lang w:eastAsia="en-US"/>
        </w:rPr>
        <w:t xml:space="preserve">Националната федерация на работодателите на инвалиди е една от съорганизаторските организации от страна на национално представителните организации на и за хора с увреждания при </w:t>
      </w:r>
      <w:r w:rsidRPr="00BD0BCC">
        <w:rPr>
          <w:rFonts w:ascii="Arial" w:eastAsia="Calibri" w:hAnsi="Arial" w:cs="Arial"/>
          <w:sz w:val="22"/>
          <w:szCs w:val="22"/>
          <w:lang w:eastAsia="en-US"/>
        </w:rPr>
        <w:t>организира</w:t>
      </w:r>
      <w:r w:rsidR="00D42048" w:rsidRPr="00BD0BCC">
        <w:rPr>
          <w:rFonts w:ascii="Arial" w:eastAsia="Calibri" w:hAnsi="Arial" w:cs="Arial"/>
          <w:sz w:val="22"/>
          <w:szCs w:val="22"/>
          <w:lang w:eastAsia="en-US"/>
        </w:rPr>
        <w:t>не</w:t>
      </w:r>
      <w:r w:rsidRPr="00BD0BCC">
        <w:rPr>
          <w:rFonts w:ascii="Arial" w:eastAsia="Calibri" w:hAnsi="Arial" w:cs="Arial"/>
          <w:sz w:val="22"/>
          <w:szCs w:val="22"/>
          <w:lang w:eastAsia="en-US"/>
        </w:rPr>
        <w:t xml:space="preserve"> и провежда</w:t>
      </w:r>
      <w:r w:rsidR="00D42048" w:rsidRPr="00BD0BCC">
        <w:rPr>
          <w:rFonts w:ascii="Arial" w:eastAsia="Calibri" w:hAnsi="Arial" w:cs="Arial"/>
          <w:sz w:val="22"/>
          <w:szCs w:val="22"/>
          <w:lang w:eastAsia="en-US"/>
        </w:rPr>
        <w:t>не на</w:t>
      </w:r>
      <w:r w:rsidRPr="00BD0BCC">
        <w:rPr>
          <w:rFonts w:ascii="Arial" w:eastAsia="Calibri" w:hAnsi="Arial" w:cs="Arial"/>
          <w:sz w:val="22"/>
          <w:szCs w:val="22"/>
          <w:lang w:eastAsia="en-US"/>
        </w:rPr>
        <w:t xml:space="preserve"> национални изложения на социалните предприятия и кооперации за хора с увреждания в България, град Пловдив.</w:t>
      </w:r>
    </w:p>
    <w:p w:rsidR="00433033" w:rsidRPr="00BD0BCC" w:rsidRDefault="00433033" w:rsidP="0043303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2"/>
          <w:szCs w:val="22"/>
        </w:rPr>
      </w:pPr>
      <w:r w:rsidRPr="00BD0BCC">
        <w:rPr>
          <w:rFonts w:ascii="Arial" w:eastAsia="Calibri" w:hAnsi="Arial" w:cs="Arial"/>
          <w:bCs/>
          <w:sz w:val="22"/>
          <w:szCs w:val="22"/>
          <w:lang w:eastAsia="en-US"/>
        </w:rPr>
        <w:t xml:space="preserve">От </w:t>
      </w:r>
      <w:smartTag w:uri="urn:schemas-microsoft-com:office:smarttags" w:element="metricconverter">
        <w:smartTagPr>
          <w:attr w:name="ProductID" w:val="2012 г"/>
        </w:smartTagPr>
        <w:r w:rsidRPr="00BD0BCC">
          <w:rPr>
            <w:rFonts w:ascii="Arial" w:eastAsia="Calibri" w:hAnsi="Arial" w:cs="Arial"/>
            <w:sz w:val="22"/>
            <w:szCs w:val="22"/>
            <w:lang w:eastAsia="en-US"/>
          </w:rPr>
          <w:t>2012 г</w:t>
        </w:r>
      </w:smartTag>
      <w:r w:rsidR="00D42048" w:rsidRPr="00BD0BCC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BD0BCC">
        <w:rPr>
          <w:rFonts w:ascii="Arial" w:eastAsia="Calibri" w:hAnsi="Arial" w:cs="Arial"/>
          <w:sz w:val="22"/>
          <w:szCs w:val="22"/>
          <w:lang w:eastAsia="en-US"/>
        </w:rPr>
        <w:t xml:space="preserve">изложенията прерастват в Европейски форуми, на които се провеждат международна конференция, кръгли маси и европейски панаир на социални предприятия. Първият Европейски форум бе открит официално от г-н Ласло Андор - </w:t>
      </w:r>
      <w:r w:rsidRPr="00BD0BCC">
        <w:rPr>
          <w:rFonts w:ascii="Arial" w:hAnsi="Arial" w:cs="Arial"/>
          <w:sz w:val="22"/>
          <w:szCs w:val="22"/>
        </w:rPr>
        <w:t>комисар по заетостта, социалните въпроси и приобщаването</w:t>
      </w:r>
      <w:r w:rsidRPr="00BD0BC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33033" w:rsidRPr="00BD0BCC" w:rsidRDefault="00433033" w:rsidP="00433033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D0BCC">
        <w:rPr>
          <w:rFonts w:ascii="Arial" w:eastAsia="Calibri" w:hAnsi="Arial" w:cs="Arial"/>
          <w:sz w:val="22"/>
          <w:szCs w:val="22"/>
          <w:lang w:eastAsia="en-US"/>
        </w:rPr>
        <w:t>От 31 март до 3 април 2016 г., град Пловдив, България, ще се проведе петият юбилеен Европейския форум за социално предприемачество.</w:t>
      </w:r>
    </w:p>
    <w:p w:rsidR="00433033" w:rsidRPr="00BD0BCC" w:rsidRDefault="00433033" w:rsidP="00433033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D0BCC">
        <w:rPr>
          <w:rFonts w:ascii="Arial" w:eastAsia="Calibri" w:hAnsi="Arial" w:cs="Arial"/>
          <w:sz w:val="22"/>
          <w:szCs w:val="22"/>
          <w:lang w:eastAsia="en-US"/>
        </w:rPr>
        <w:t xml:space="preserve">Форумите се подкрепят от Европейската комисия и Министерството на труда и социалната политика /МТСП/ в България. Съорганизатори са </w:t>
      </w:r>
      <w:r w:rsidR="00D42048" w:rsidRPr="00BD0BCC">
        <w:rPr>
          <w:rFonts w:ascii="Arial" w:eastAsia="Calibri" w:hAnsi="Arial" w:cs="Arial"/>
          <w:sz w:val="22"/>
          <w:szCs w:val="22"/>
          <w:lang w:eastAsia="en-US"/>
        </w:rPr>
        <w:t xml:space="preserve">Агенцията за хората с увреждания, </w:t>
      </w:r>
      <w:r w:rsidRPr="00BD0BCC">
        <w:rPr>
          <w:rFonts w:ascii="Arial" w:eastAsia="Calibri" w:hAnsi="Arial" w:cs="Arial"/>
          <w:sz w:val="22"/>
          <w:szCs w:val="22"/>
          <w:lang w:eastAsia="en-US"/>
        </w:rPr>
        <w:t xml:space="preserve">Европейската конфедерация на производствените кооперации и кооперациите за услуги /СЕКОП/, НС на ТПК и </w:t>
      </w:r>
      <w:r w:rsidR="00D42048" w:rsidRPr="00BD0BCC">
        <w:rPr>
          <w:rFonts w:ascii="Arial" w:eastAsia="Calibri" w:hAnsi="Arial" w:cs="Arial"/>
          <w:sz w:val="22"/>
          <w:szCs w:val="22"/>
          <w:lang w:eastAsia="en-US"/>
        </w:rPr>
        <w:t>Националната федерация на работодателите на инвалиди</w:t>
      </w:r>
      <w:r w:rsidR="000A5C30" w:rsidRPr="00BD0BCC">
        <w:rPr>
          <w:rFonts w:ascii="Arial" w:eastAsia="Calibri" w:hAnsi="Arial" w:cs="Arial"/>
          <w:sz w:val="22"/>
          <w:szCs w:val="22"/>
          <w:lang w:eastAsia="en-US"/>
        </w:rPr>
        <w:t xml:space="preserve"> и други неправителствени организации</w:t>
      </w:r>
      <w:r w:rsidRPr="00BD0BC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33033" w:rsidRPr="00BD0BCC" w:rsidRDefault="00433033" w:rsidP="00433033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D0BCC">
        <w:rPr>
          <w:rFonts w:ascii="Arial" w:eastAsia="Calibri" w:hAnsi="Arial" w:cs="Arial"/>
          <w:sz w:val="22"/>
          <w:szCs w:val="22"/>
          <w:lang w:eastAsia="en-US"/>
        </w:rPr>
        <w:t xml:space="preserve">Това дава възможност на </w:t>
      </w:r>
      <w:r w:rsidR="00DF60DC" w:rsidRPr="00BD0BCC">
        <w:rPr>
          <w:rFonts w:ascii="Arial" w:eastAsia="Calibri" w:hAnsi="Arial" w:cs="Arial"/>
          <w:sz w:val="22"/>
          <w:szCs w:val="22"/>
          <w:lang w:eastAsia="en-US"/>
        </w:rPr>
        <w:t>предприятията за хора с увреждания</w:t>
      </w:r>
      <w:r w:rsidRPr="00BD0BCC">
        <w:rPr>
          <w:rFonts w:ascii="Arial" w:eastAsia="Calibri" w:hAnsi="Arial" w:cs="Arial"/>
          <w:sz w:val="22"/>
          <w:szCs w:val="22"/>
          <w:lang w:eastAsia="en-US"/>
        </w:rPr>
        <w:t xml:space="preserve"> директно да контактуват с представители на европейските и национални институции и да бъдат запознати с актуалните политики за насърчаване на социалната икономика.</w:t>
      </w:r>
    </w:p>
    <w:p w:rsidR="00433033" w:rsidRPr="00BD0BCC" w:rsidRDefault="00433033" w:rsidP="00433033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D0BCC">
        <w:rPr>
          <w:rFonts w:ascii="Arial" w:hAnsi="Arial" w:cs="Arial"/>
          <w:sz w:val="22"/>
          <w:szCs w:val="22"/>
        </w:rPr>
        <w:t>В провеждания традиционен европейски панаир на социалните</w:t>
      </w:r>
      <w:r w:rsidR="00D42048" w:rsidRPr="00BD0BCC">
        <w:rPr>
          <w:rFonts w:ascii="Arial" w:hAnsi="Arial" w:cs="Arial"/>
          <w:sz w:val="22"/>
          <w:szCs w:val="22"/>
        </w:rPr>
        <w:t xml:space="preserve"> предприятия вземат участие </w:t>
      </w:r>
      <w:r w:rsidRPr="00BD0BCC">
        <w:rPr>
          <w:rFonts w:ascii="Arial" w:hAnsi="Arial" w:cs="Arial"/>
          <w:sz w:val="22"/>
          <w:szCs w:val="22"/>
        </w:rPr>
        <w:t xml:space="preserve"> социални предприятия и кооперации от Австрия, Белгия, България, Гърция, Италия, Малта, Македония, Норвегия, Полша, Румъния</w:t>
      </w:r>
      <w:r w:rsidR="00D42048" w:rsidRPr="00BD0BCC">
        <w:rPr>
          <w:rFonts w:ascii="Arial" w:hAnsi="Arial" w:cs="Arial"/>
          <w:sz w:val="22"/>
          <w:szCs w:val="22"/>
        </w:rPr>
        <w:t>,Сърбия</w:t>
      </w:r>
      <w:r w:rsidRPr="00BD0BCC">
        <w:rPr>
          <w:rFonts w:ascii="Arial" w:hAnsi="Arial" w:cs="Arial"/>
          <w:sz w:val="22"/>
          <w:szCs w:val="22"/>
        </w:rPr>
        <w:t xml:space="preserve"> и Турция. Броят на участниците расте всяка година, а посетителите са повече от 30 000 души. </w:t>
      </w:r>
    </w:p>
    <w:p w:rsidR="00433033" w:rsidRPr="00BD0BCC" w:rsidRDefault="00DB1A8E" w:rsidP="004F6C37">
      <w:pPr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BD0BCC">
        <w:rPr>
          <w:rFonts w:ascii="Arial" w:hAnsi="Arial" w:cs="Arial"/>
          <w:bCs/>
          <w:sz w:val="22"/>
          <w:szCs w:val="22"/>
        </w:rPr>
        <w:t xml:space="preserve">Петият европейски панаир на предприятия и кооперации от социалната икономика дава ясно трансгранично послание за значимостта на хората с увреждания в Европейската общност, приносът към обществото  който дават хора с увреждания </w:t>
      </w:r>
      <w:r w:rsidR="00DF60DC" w:rsidRPr="00BD0BCC">
        <w:rPr>
          <w:rFonts w:ascii="Arial" w:hAnsi="Arial" w:cs="Arial"/>
          <w:bCs/>
          <w:sz w:val="22"/>
          <w:szCs w:val="22"/>
        </w:rPr>
        <w:t>за развитие на социалната икономика.</w:t>
      </w:r>
    </w:p>
    <w:p w:rsidR="008B2844" w:rsidRPr="00BD0BCC" w:rsidRDefault="00DF60DC" w:rsidP="000A5C30">
      <w:pPr>
        <w:spacing w:line="360" w:lineRule="auto"/>
        <w:ind w:firstLine="720"/>
        <w:jc w:val="both"/>
        <w:textAlignment w:val="top"/>
        <w:outlineLvl w:val="0"/>
        <w:rPr>
          <w:rStyle w:val="hps"/>
          <w:rFonts w:ascii="Arial" w:hAnsi="Arial" w:cs="Arial"/>
          <w:bCs/>
          <w:sz w:val="22"/>
          <w:szCs w:val="22"/>
        </w:rPr>
      </w:pPr>
      <w:r w:rsidRPr="00BD0BCC">
        <w:rPr>
          <w:rFonts w:ascii="Arial" w:hAnsi="Arial" w:cs="Arial"/>
          <w:bCs/>
          <w:sz w:val="22"/>
          <w:szCs w:val="22"/>
        </w:rPr>
        <w:t>Конференциите съпътстващи форума са основен инструмент за обмен на мнения, добри практики и идеи между експерти на национално и европейско равнище и допринасят за насърчаването на предприятията и кооперациите за хора с увреждания като важни участници в пазарната икономика.</w:t>
      </w:r>
    </w:p>
    <w:sectPr w:rsidR="008B2844" w:rsidRPr="00BD0BCC" w:rsidSect="00BD0BCC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1C93"/>
    <w:multiLevelType w:val="hybridMultilevel"/>
    <w:tmpl w:val="DA56A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844"/>
    <w:rsid w:val="000A5C30"/>
    <w:rsid w:val="001520C7"/>
    <w:rsid w:val="002C5673"/>
    <w:rsid w:val="00366BC0"/>
    <w:rsid w:val="003C693D"/>
    <w:rsid w:val="00432AAB"/>
    <w:rsid w:val="00433033"/>
    <w:rsid w:val="004F6C37"/>
    <w:rsid w:val="006477ED"/>
    <w:rsid w:val="006E0A5C"/>
    <w:rsid w:val="007607C3"/>
    <w:rsid w:val="008B2844"/>
    <w:rsid w:val="008B2BD3"/>
    <w:rsid w:val="00BD0BCC"/>
    <w:rsid w:val="00D42048"/>
    <w:rsid w:val="00D67DA6"/>
    <w:rsid w:val="00DB1A8E"/>
    <w:rsid w:val="00DF60DC"/>
    <w:rsid w:val="00E4434F"/>
    <w:rsid w:val="00E56BC5"/>
    <w:rsid w:val="00F5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44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8B2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2844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B284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DefaultParagraphFont"/>
    <w:rsid w:val="008B2844"/>
  </w:style>
  <w:style w:type="character" w:customStyle="1" w:styleId="ListParagraphChar">
    <w:name w:val="List Paragraph Char"/>
    <w:basedOn w:val="DefaultParagraphFont"/>
    <w:link w:val="ListParagraph"/>
    <w:uiPriority w:val="34"/>
    <w:rsid w:val="008B2844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4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44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2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B2844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8B284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8B2844"/>
  </w:style>
  <w:style w:type="character" w:customStyle="1" w:styleId="a4">
    <w:name w:val="Списък на абзаци Знак"/>
    <w:basedOn w:val="a0"/>
    <w:link w:val="a3"/>
    <w:uiPriority w:val="34"/>
    <w:rsid w:val="008B2844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B284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B284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2016-03-17T11:28:00Z</dcterms:created>
  <dcterms:modified xsi:type="dcterms:W3CDTF">2016-03-25T13:56:00Z</dcterms:modified>
</cp:coreProperties>
</file>