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033" w:rsidRDefault="00433033" w:rsidP="008B2844">
      <w:pPr>
        <w:ind w:left="643"/>
        <w:jc w:val="center"/>
        <w:rPr>
          <w:rFonts w:ascii="Arial" w:eastAsia="Times New Roman" w:hAnsi="Arial" w:cs="Arial"/>
          <w:b/>
          <w:color w:val="000066"/>
          <w:sz w:val="18"/>
          <w:szCs w:val="18"/>
          <w:lang w:val="en-US" w:eastAsia="bg-BG"/>
        </w:rPr>
      </w:pPr>
    </w:p>
    <w:p w:rsidR="00433033" w:rsidRDefault="00433033" w:rsidP="008B2844">
      <w:pPr>
        <w:ind w:left="643"/>
        <w:jc w:val="center"/>
        <w:rPr>
          <w:rFonts w:ascii="Arial" w:eastAsia="Times New Roman" w:hAnsi="Arial" w:cs="Arial"/>
          <w:b/>
          <w:color w:val="000066"/>
          <w:sz w:val="18"/>
          <w:szCs w:val="18"/>
          <w:lang w:val="en-US" w:eastAsia="bg-BG"/>
        </w:rPr>
      </w:pPr>
    </w:p>
    <w:p w:rsidR="00433033" w:rsidRDefault="00433033" w:rsidP="008B2844">
      <w:pPr>
        <w:ind w:left="643"/>
        <w:jc w:val="center"/>
        <w:rPr>
          <w:rFonts w:ascii="Arial" w:eastAsia="Times New Roman" w:hAnsi="Arial" w:cs="Arial"/>
          <w:b/>
          <w:color w:val="000066"/>
          <w:sz w:val="18"/>
          <w:szCs w:val="18"/>
          <w:lang w:val="en-US" w:eastAsia="bg-BG"/>
        </w:rPr>
      </w:pPr>
    </w:p>
    <w:p w:rsidR="00433033" w:rsidRDefault="00E56BC5" w:rsidP="008B2844">
      <w:pPr>
        <w:ind w:left="643"/>
        <w:jc w:val="center"/>
        <w:rPr>
          <w:rFonts w:ascii="Arial" w:eastAsia="Times New Roman" w:hAnsi="Arial" w:cs="Arial"/>
          <w:b/>
          <w:color w:val="000066"/>
          <w:sz w:val="18"/>
          <w:szCs w:val="18"/>
          <w:lang w:val="en-US" w:eastAsia="bg-BG"/>
        </w:rPr>
      </w:pPr>
      <w:r>
        <w:rPr>
          <w:rFonts w:ascii="Arial" w:eastAsia="Times New Roman" w:hAnsi="Arial" w:cs="Arial"/>
          <w:b/>
          <w:noProof/>
          <w:color w:val="000066"/>
          <w:sz w:val="18"/>
          <w:szCs w:val="18"/>
          <w:lang w:eastAsia="bg-BG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605155</wp:posOffset>
            </wp:positionH>
            <wp:positionV relativeFrom="paragraph">
              <wp:posOffset>12700</wp:posOffset>
            </wp:positionV>
            <wp:extent cx="4753610" cy="647700"/>
            <wp:effectExtent l="19050" t="0" r="8890" b="0"/>
            <wp:wrapTight wrapText="bothSides">
              <wp:wrapPolygon edited="0">
                <wp:start x="-87" y="0"/>
                <wp:lineTo x="-87" y="20965"/>
                <wp:lineTo x="21640" y="20965"/>
                <wp:lineTo x="21640" y="0"/>
                <wp:lineTo x="-87" y="0"/>
              </wp:wrapPolygon>
            </wp:wrapTight>
            <wp:docPr id="9" name="Picture 3" descr="New_logo_NF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_logo_NFR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361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3033" w:rsidRDefault="00433033" w:rsidP="008B2844">
      <w:pPr>
        <w:ind w:left="643"/>
        <w:jc w:val="center"/>
        <w:rPr>
          <w:rFonts w:asciiTheme="minorHAnsi" w:eastAsia="Times New Roman" w:hAnsiTheme="minorHAnsi" w:cs="MagistralC"/>
          <w:b/>
          <w:color w:val="FF6600"/>
          <w:sz w:val="64"/>
          <w:szCs w:val="64"/>
          <w:lang w:val="en-US" w:eastAsia="bg-BG"/>
        </w:rPr>
      </w:pPr>
    </w:p>
    <w:p w:rsidR="008B2844" w:rsidRPr="001B3EA6" w:rsidRDefault="008B2844" w:rsidP="008B2844">
      <w:pPr>
        <w:ind w:left="643"/>
        <w:jc w:val="center"/>
        <w:rPr>
          <w:rFonts w:ascii="MagistralC" w:eastAsia="Times New Roman" w:hAnsi="MagistralC" w:cs="MagistralC"/>
          <w:b/>
          <w:color w:val="FF6600"/>
          <w:sz w:val="64"/>
          <w:szCs w:val="64"/>
          <w:lang w:eastAsia="bg-BG"/>
        </w:rPr>
      </w:pPr>
      <w:r w:rsidRPr="00D1426E">
        <w:rPr>
          <w:rFonts w:ascii="MagistralC" w:eastAsia="Times New Roman" w:hAnsi="MagistralC" w:cs="MagistralC"/>
          <w:b/>
          <w:color w:val="FF6600"/>
          <w:sz w:val="64"/>
          <w:szCs w:val="64"/>
          <w:lang w:eastAsia="bg-BG"/>
        </w:rPr>
        <w:t>П О К А Н А</w:t>
      </w:r>
    </w:p>
    <w:p w:rsidR="008B2844" w:rsidRPr="00433033" w:rsidRDefault="008B2844" w:rsidP="008B2844">
      <w:pPr>
        <w:rPr>
          <w:rFonts w:ascii="Arial" w:eastAsia="Times New Roman" w:hAnsi="Arial" w:cs="Arial"/>
          <w:b/>
          <w:bCs/>
          <w:color w:val="333399"/>
          <w:sz w:val="40"/>
          <w:szCs w:val="40"/>
          <w:lang w:eastAsia="bg-BG"/>
        </w:rPr>
      </w:pPr>
    </w:p>
    <w:p w:rsidR="008B2844" w:rsidRPr="00E56BC5" w:rsidRDefault="00433033" w:rsidP="00E56BC5">
      <w:pPr>
        <w:spacing w:after="240"/>
        <w:jc w:val="center"/>
        <w:rPr>
          <w:rFonts w:ascii="Arial" w:hAnsi="Arial" w:cs="Arial"/>
          <w:b/>
          <w:bCs/>
          <w:color w:val="000099"/>
          <w:sz w:val="40"/>
          <w:szCs w:val="40"/>
        </w:rPr>
      </w:pPr>
      <w:r w:rsidRPr="00433033">
        <w:rPr>
          <w:rFonts w:ascii="Arial" w:hAnsi="Arial" w:cs="Arial"/>
          <w:b/>
          <w:bCs/>
          <w:color w:val="000099"/>
          <w:sz w:val="40"/>
          <w:szCs w:val="40"/>
        </w:rPr>
        <w:t>НАЦИОНАЛНАТА ФЕДЕРАЦИЯ НА РАБОТОДАТЕЛИТЕ НА ИНВАЛИДИ</w:t>
      </w:r>
    </w:p>
    <w:p w:rsidR="00E56BC5" w:rsidRDefault="00E56BC5" w:rsidP="008B2844">
      <w:pPr>
        <w:spacing w:after="240"/>
        <w:jc w:val="center"/>
        <w:rPr>
          <w:rFonts w:ascii="Arial" w:hAnsi="Arial" w:cs="Arial"/>
          <w:b/>
          <w:bCs/>
          <w:color w:val="000099"/>
          <w:sz w:val="30"/>
          <w:szCs w:val="30"/>
        </w:rPr>
      </w:pPr>
    </w:p>
    <w:p w:rsidR="008B2844" w:rsidRPr="00433033" w:rsidRDefault="008B2844" w:rsidP="008B2844">
      <w:pPr>
        <w:spacing w:after="240"/>
        <w:jc w:val="center"/>
        <w:rPr>
          <w:rFonts w:ascii="Arial" w:hAnsi="Arial" w:cs="Arial"/>
          <w:b/>
          <w:bCs/>
          <w:color w:val="000099"/>
          <w:sz w:val="30"/>
          <w:szCs w:val="30"/>
        </w:rPr>
      </w:pPr>
      <w:r w:rsidRPr="00303231">
        <w:rPr>
          <w:rFonts w:ascii="Arial" w:hAnsi="Arial" w:cs="Arial"/>
          <w:b/>
          <w:bCs/>
          <w:color w:val="000099"/>
          <w:sz w:val="30"/>
          <w:szCs w:val="30"/>
        </w:rPr>
        <w:t xml:space="preserve">НАЙ-УЧТИВО </w:t>
      </w:r>
      <w:r w:rsidR="00433033">
        <w:rPr>
          <w:rFonts w:ascii="Arial" w:hAnsi="Arial" w:cs="Arial"/>
          <w:b/>
          <w:bCs/>
          <w:color w:val="000099"/>
          <w:sz w:val="30"/>
          <w:szCs w:val="30"/>
        </w:rPr>
        <w:t>ВИ КАНИ</w:t>
      </w:r>
    </w:p>
    <w:p w:rsidR="008B2844" w:rsidRPr="00DF2924" w:rsidRDefault="008B2844" w:rsidP="008B2844">
      <w:pPr>
        <w:spacing w:after="240"/>
        <w:jc w:val="center"/>
        <w:rPr>
          <w:rFonts w:ascii="Arial" w:hAnsi="Arial" w:cs="Arial"/>
          <w:b/>
          <w:bCs/>
          <w:color w:val="000099"/>
          <w:sz w:val="30"/>
          <w:szCs w:val="30"/>
        </w:rPr>
      </w:pPr>
      <w:r>
        <w:rPr>
          <w:rFonts w:ascii="Arial" w:hAnsi="Arial" w:cs="Arial"/>
          <w:bCs/>
          <w:color w:val="000099"/>
        </w:rPr>
        <w:t>н</w:t>
      </w:r>
      <w:r w:rsidRPr="00DF2924">
        <w:rPr>
          <w:rFonts w:ascii="Arial" w:hAnsi="Arial" w:cs="Arial"/>
          <w:bCs/>
          <w:color w:val="000099"/>
        </w:rPr>
        <w:t>а</w:t>
      </w:r>
      <w:r>
        <w:rPr>
          <w:rFonts w:ascii="Arial" w:hAnsi="Arial" w:cs="Arial"/>
          <w:b/>
          <w:bCs/>
          <w:color w:val="000099"/>
          <w:sz w:val="30"/>
          <w:szCs w:val="30"/>
        </w:rPr>
        <w:t xml:space="preserve"> </w:t>
      </w:r>
      <w:r w:rsidRPr="00303231">
        <w:rPr>
          <w:rFonts w:ascii="Arial" w:hAnsi="Arial" w:cs="Arial"/>
          <w:b/>
          <w:bCs/>
          <w:color w:val="000099"/>
        </w:rPr>
        <w:t xml:space="preserve">Официалното откриване </w:t>
      </w:r>
      <w:bookmarkStart w:id="0" w:name="_GoBack"/>
      <w:bookmarkEnd w:id="0"/>
    </w:p>
    <w:p w:rsidR="008B2844" w:rsidRPr="00303231" w:rsidRDefault="008B2844" w:rsidP="008B2844">
      <w:pPr>
        <w:spacing w:after="240"/>
        <w:jc w:val="center"/>
        <w:rPr>
          <w:rFonts w:ascii="Arial" w:hAnsi="Arial" w:cs="Arial"/>
          <w:b/>
          <w:bCs/>
          <w:color w:val="000099"/>
        </w:rPr>
      </w:pPr>
      <w:r w:rsidRPr="00303231">
        <w:rPr>
          <w:rFonts w:ascii="Arial" w:hAnsi="Arial" w:cs="Arial"/>
          <w:b/>
          <w:bCs/>
          <w:color w:val="000099"/>
        </w:rPr>
        <w:t>на</w:t>
      </w:r>
    </w:p>
    <w:p w:rsidR="008B2844" w:rsidRPr="00303231" w:rsidRDefault="008B2844" w:rsidP="008B2844">
      <w:pPr>
        <w:spacing w:after="240"/>
        <w:jc w:val="center"/>
        <w:rPr>
          <w:rFonts w:ascii="Arial" w:hAnsi="Arial" w:cs="Arial"/>
          <w:b/>
          <w:bCs/>
          <w:color w:val="000099"/>
        </w:rPr>
      </w:pPr>
      <w:r>
        <w:rPr>
          <w:rFonts w:ascii="Arial" w:hAnsi="Arial" w:cs="Arial"/>
          <w:b/>
          <w:bCs/>
          <w:color w:val="000099"/>
        </w:rPr>
        <w:t>ПЕТИЯ ЕВРОПЕЙ</w:t>
      </w:r>
      <w:r w:rsidRPr="00303231">
        <w:rPr>
          <w:rFonts w:ascii="Arial" w:hAnsi="Arial" w:cs="Arial"/>
          <w:b/>
          <w:bCs/>
          <w:color w:val="000099"/>
        </w:rPr>
        <w:t xml:space="preserve">СКИ </w:t>
      </w:r>
      <w:r>
        <w:rPr>
          <w:rFonts w:ascii="Arial" w:hAnsi="Arial" w:cs="Arial"/>
          <w:b/>
          <w:bCs/>
          <w:color w:val="000099"/>
        </w:rPr>
        <w:t>ПАНАИР</w:t>
      </w:r>
      <w:r w:rsidRPr="00303231">
        <w:rPr>
          <w:rFonts w:ascii="Arial" w:hAnsi="Arial" w:cs="Arial"/>
          <w:b/>
          <w:bCs/>
          <w:color w:val="000099"/>
        </w:rPr>
        <w:t xml:space="preserve"> </w:t>
      </w:r>
    </w:p>
    <w:p w:rsidR="008B2844" w:rsidRPr="00303231" w:rsidRDefault="008B2844" w:rsidP="008B2844">
      <w:pPr>
        <w:spacing w:after="240"/>
        <w:jc w:val="center"/>
        <w:rPr>
          <w:rFonts w:ascii="Arial" w:hAnsi="Arial" w:cs="Arial"/>
          <w:b/>
          <w:bCs/>
          <w:color w:val="000099"/>
        </w:rPr>
      </w:pPr>
      <w:r>
        <w:rPr>
          <w:rFonts w:ascii="Arial" w:hAnsi="Arial" w:cs="Arial"/>
          <w:b/>
          <w:bCs/>
          <w:color w:val="000099"/>
        </w:rPr>
        <w:t>НА</w:t>
      </w:r>
      <w:r w:rsidRPr="00303231">
        <w:rPr>
          <w:rFonts w:ascii="Arial" w:hAnsi="Arial" w:cs="Arial"/>
          <w:b/>
          <w:bCs/>
          <w:color w:val="000099"/>
        </w:rPr>
        <w:t xml:space="preserve"> ПРЕДПРИЯТИЯ И КООПЕРАЦИИ</w:t>
      </w:r>
      <w:r>
        <w:rPr>
          <w:rFonts w:ascii="Arial" w:hAnsi="Arial" w:cs="Arial"/>
          <w:b/>
          <w:bCs/>
          <w:color w:val="000099"/>
        </w:rPr>
        <w:t xml:space="preserve"> ОТ СОЦИАЛНАТА ИКОНОМИКА</w:t>
      </w:r>
    </w:p>
    <w:p w:rsidR="008B2844" w:rsidRPr="00303231" w:rsidRDefault="008B2844" w:rsidP="008B2844">
      <w:pPr>
        <w:jc w:val="center"/>
        <w:rPr>
          <w:rFonts w:ascii="Arial" w:hAnsi="Arial" w:cs="Arial"/>
          <w:b/>
          <w:bCs/>
          <w:color w:val="000099"/>
        </w:rPr>
      </w:pPr>
      <w:r>
        <w:rPr>
          <w:rFonts w:ascii="Arial" w:hAnsi="Arial" w:cs="Arial"/>
          <w:b/>
          <w:bCs/>
          <w:color w:val="000099"/>
        </w:rPr>
        <w:t>31 март 2016</w:t>
      </w:r>
      <w:r w:rsidRPr="00303231">
        <w:rPr>
          <w:rFonts w:ascii="Arial" w:hAnsi="Arial" w:cs="Arial"/>
          <w:b/>
          <w:bCs/>
          <w:color w:val="000099"/>
        </w:rPr>
        <w:t xml:space="preserve"> г.</w:t>
      </w:r>
      <w:r>
        <w:rPr>
          <w:rFonts w:ascii="Arial" w:hAnsi="Arial" w:cs="Arial"/>
          <w:b/>
          <w:bCs/>
          <w:color w:val="000099"/>
        </w:rPr>
        <w:t>, четвъртък, от 10.3</w:t>
      </w:r>
      <w:r w:rsidRPr="00303231">
        <w:rPr>
          <w:rFonts w:ascii="Arial" w:hAnsi="Arial" w:cs="Arial"/>
          <w:b/>
          <w:bCs/>
          <w:color w:val="000099"/>
        </w:rPr>
        <w:t>0 часа, палата № 6 на Международен панаир Пловдив</w:t>
      </w:r>
    </w:p>
    <w:p w:rsidR="008B2844" w:rsidRDefault="008B2844" w:rsidP="008B2844">
      <w:pPr>
        <w:jc w:val="center"/>
        <w:rPr>
          <w:rFonts w:ascii="Arial" w:hAnsi="Arial" w:cs="Arial"/>
          <w:b/>
          <w:bCs/>
          <w:color w:val="000099"/>
          <w:sz w:val="26"/>
          <w:szCs w:val="26"/>
        </w:rPr>
      </w:pPr>
    </w:p>
    <w:p w:rsidR="008B2844" w:rsidRPr="000B5D70" w:rsidRDefault="008B2844" w:rsidP="008B2844">
      <w:pPr>
        <w:rPr>
          <w:rFonts w:ascii="Arial" w:hAnsi="Arial" w:cs="Arial"/>
          <w:b/>
          <w:bCs/>
          <w:color w:val="000099"/>
        </w:rPr>
      </w:pPr>
    </w:p>
    <w:p w:rsidR="008B2844" w:rsidRPr="006B51DA" w:rsidRDefault="008B2844" w:rsidP="008B2844">
      <w:pPr>
        <w:spacing w:after="240"/>
        <w:jc w:val="center"/>
        <w:rPr>
          <w:rFonts w:ascii="Arial" w:hAnsi="Arial" w:cs="Arial"/>
          <w:b/>
          <w:bCs/>
          <w:color w:val="000099"/>
          <w:sz w:val="30"/>
          <w:szCs w:val="30"/>
        </w:rPr>
      </w:pPr>
      <w:r w:rsidRPr="006B51DA">
        <w:rPr>
          <w:rFonts w:ascii="Arial" w:hAnsi="Arial" w:cs="Arial"/>
          <w:b/>
          <w:bCs/>
          <w:color w:val="000099"/>
          <w:sz w:val="30"/>
          <w:szCs w:val="30"/>
        </w:rPr>
        <w:t xml:space="preserve">ПАЛАТА № 6 НА МЕЖДУНАРОДЕН ПАНАИР ПЛОВДИВ ЩЕ БЪДЕ ОТВОРЕНА ЗА ПОСЕЩЕНИЕ </w:t>
      </w:r>
    </w:p>
    <w:p w:rsidR="008B2844" w:rsidRDefault="008B2844" w:rsidP="008B2844">
      <w:pPr>
        <w:spacing w:after="240"/>
        <w:jc w:val="center"/>
        <w:rPr>
          <w:rFonts w:ascii="Arial" w:hAnsi="Arial" w:cs="Arial"/>
          <w:b/>
          <w:bCs/>
          <w:color w:val="000099"/>
          <w:sz w:val="26"/>
          <w:szCs w:val="26"/>
        </w:rPr>
      </w:pPr>
      <w:r>
        <w:rPr>
          <w:rFonts w:ascii="Arial" w:hAnsi="Arial" w:cs="Arial"/>
          <w:b/>
          <w:bCs/>
          <w:color w:val="000099"/>
          <w:sz w:val="26"/>
          <w:szCs w:val="26"/>
        </w:rPr>
        <w:t>в периода от 31 март – 3 април 2016</w:t>
      </w:r>
      <w:r w:rsidRPr="00AE56A5">
        <w:rPr>
          <w:rFonts w:ascii="Arial" w:hAnsi="Arial" w:cs="Arial"/>
          <w:b/>
          <w:bCs/>
          <w:color w:val="000099"/>
          <w:sz w:val="26"/>
          <w:szCs w:val="26"/>
        </w:rPr>
        <w:t xml:space="preserve"> г.</w:t>
      </w:r>
    </w:p>
    <w:p w:rsidR="00433033" w:rsidRDefault="008B2844" w:rsidP="00433033">
      <w:pPr>
        <w:spacing w:after="240"/>
        <w:jc w:val="center"/>
        <w:rPr>
          <w:rFonts w:ascii="Arial" w:hAnsi="Arial" w:cs="Arial"/>
          <w:b/>
          <w:bCs/>
          <w:color w:val="000099"/>
          <w:sz w:val="26"/>
          <w:szCs w:val="26"/>
        </w:rPr>
      </w:pPr>
      <w:r>
        <w:rPr>
          <w:rFonts w:ascii="Arial" w:hAnsi="Arial" w:cs="Arial"/>
          <w:b/>
          <w:bCs/>
          <w:color w:val="000099"/>
          <w:sz w:val="26"/>
          <w:szCs w:val="26"/>
        </w:rPr>
        <w:t>и</w:t>
      </w:r>
    </w:p>
    <w:p w:rsidR="008B2844" w:rsidRDefault="008B2844" w:rsidP="00433033">
      <w:pPr>
        <w:spacing w:after="240"/>
        <w:jc w:val="center"/>
        <w:rPr>
          <w:rFonts w:ascii="Arial" w:hAnsi="Arial" w:cs="Arial"/>
          <w:b/>
          <w:bCs/>
          <w:color w:val="000099"/>
          <w:sz w:val="26"/>
          <w:szCs w:val="26"/>
        </w:rPr>
      </w:pPr>
      <w:r>
        <w:rPr>
          <w:rFonts w:ascii="Arial" w:hAnsi="Arial" w:cs="Arial"/>
          <w:b/>
          <w:bCs/>
          <w:color w:val="000099"/>
          <w:sz w:val="26"/>
          <w:szCs w:val="26"/>
        </w:rPr>
        <w:t>на ЕВРОПЕЙСКА КОНФЕРЕНЦИЯ НА ТЕМА:</w:t>
      </w:r>
    </w:p>
    <w:p w:rsidR="008B2844" w:rsidRDefault="008B2844" w:rsidP="008B2844">
      <w:pPr>
        <w:jc w:val="center"/>
        <w:rPr>
          <w:rFonts w:ascii="Arial" w:hAnsi="Arial" w:cs="Arial"/>
          <w:b/>
          <w:bCs/>
          <w:color w:val="000099"/>
        </w:rPr>
      </w:pPr>
      <w:r w:rsidRPr="00743AF8">
        <w:rPr>
          <w:rFonts w:ascii="Arial" w:hAnsi="Arial" w:cs="Arial"/>
          <w:b/>
          <w:bCs/>
          <w:color w:val="000099"/>
        </w:rPr>
        <w:t>„</w:t>
      </w:r>
      <w:r w:rsidRPr="003001D5">
        <w:rPr>
          <w:rFonts w:ascii="Arial" w:hAnsi="Arial" w:cs="Arial"/>
          <w:b/>
          <w:bCs/>
          <w:color w:val="000099"/>
        </w:rPr>
        <w:t>Социалното предприемачество – иновативен модел за социално включване и трудова заетост</w:t>
      </w:r>
      <w:r w:rsidRPr="00743AF8">
        <w:rPr>
          <w:rFonts w:ascii="Arial" w:hAnsi="Arial" w:cs="Arial"/>
          <w:b/>
          <w:bCs/>
          <w:color w:val="000099"/>
        </w:rPr>
        <w:t>”</w:t>
      </w:r>
    </w:p>
    <w:p w:rsidR="008B2844" w:rsidRPr="00743AF8" w:rsidRDefault="008B2844" w:rsidP="008B2844">
      <w:pPr>
        <w:jc w:val="center"/>
        <w:rPr>
          <w:rFonts w:ascii="Arial" w:hAnsi="Arial" w:cs="Arial"/>
          <w:b/>
          <w:bCs/>
          <w:color w:val="000099"/>
        </w:rPr>
      </w:pPr>
    </w:p>
    <w:p w:rsidR="008B2844" w:rsidRPr="00303231" w:rsidRDefault="008B2844" w:rsidP="008B2844">
      <w:pPr>
        <w:jc w:val="center"/>
        <w:rPr>
          <w:rFonts w:ascii="Arial" w:hAnsi="Arial" w:cs="Arial"/>
          <w:b/>
          <w:bCs/>
          <w:color w:val="000099"/>
        </w:rPr>
      </w:pPr>
      <w:r>
        <w:rPr>
          <w:rFonts w:ascii="Arial" w:hAnsi="Arial" w:cs="Arial"/>
          <w:b/>
          <w:bCs/>
          <w:color w:val="000099"/>
        </w:rPr>
        <w:t>31 март 2016</w:t>
      </w:r>
      <w:r w:rsidRPr="00303231">
        <w:rPr>
          <w:rFonts w:ascii="Arial" w:hAnsi="Arial" w:cs="Arial"/>
          <w:b/>
          <w:bCs/>
          <w:color w:val="000099"/>
        </w:rPr>
        <w:t xml:space="preserve"> г.</w:t>
      </w:r>
      <w:r>
        <w:rPr>
          <w:rFonts w:ascii="Arial" w:hAnsi="Arial" w:cs="Arial"/>
          <w:b/>
          <w:bCs/>
          <w:color w:val="000099"/>
        </w:rPr>
        <w:t>, четвъртък, от 14.0</w:t>
      </w:r>
      <w:r w:rsidRPr="00303231">
        <w:rPr>
          <w:rFonts w:ascii="Arial" w:hAnsi="Arial" w:cs="Arial"/>
          <w:b/>
          <w:bCs/>
          <w:color w:val="000099"/>
        </w:rPr>
        <w:t xml:space="preserve">0 часа, </w:t>
      </w:r>
      <w:r>
        <w:rPr>
          <w:rFonts w:ascii="Arial" w:hAnsi="Arial" w:cs="Arial"/>
          <w:b/>
          <w:bCs/>
          <w:color w:val="000099"/>
        </w:rPr>
        <w:t>в зала „България”, Конгресен център на Международен панаир</w:t>
      </w:r>
    </w:p>
    <w:p w:rsidR="008B2844" w:rsidRDefault="008B2844" w:rsidP="00433033">
      <w:pPr>
        <w:spacing w:after="240"/>
        <w:rPr>
          <w:rFonts w:ascii="Arial" w:hAnsi="Arial" w:cs="Arial"/>
          <w:b/>
          <w:bCs/>
          <w:color w:val="000099"/>
          <w:sz w:val="26"/>
          <w:szCs w:val="26"/>
        </w:rPr>
      </w:pPr>
    </w:p>
    <w:p w:rsidR="008B2844" w:rsidRPr="00303231" w:rsidRDefault="008B2844" w:rsidP="008B2844">
      <w:pPr>
        <w:jc w:val="center"/>
        <w:rPr>
          <w:rFonts w:ascii="Arial" w:hAnsi="Arial" w:cs="Arial"/>
          <w:b/>
          <w:bCs/>
          <w:color w:val="000099"/>
        </w:rPr>
      </w:pPr>
      <w:r>
        <w:rPr>
          <w:rFonts w:ascii="Arial" w:hAnsi="Arial" w:cs="Arial"/>
          <w:b/>
          <w:bCs/>
          <w:color w:val="000099"/>
          <w:sz w:val="26"/>
          <w:szCs w:val="26"/>
        </w:rPr>
        <w:t xml:space="preserve">КРЪГЛА МАСА </w:t>
      </w:r>
      <w:r>
        <w:rPr>
          <w:rFonts w:ascii="Arial" w:hAnsi="Arial" w:cs="Arial"/>
          <w:bCs/>
          <w:color w:val="000099"/>
          <w:sz w:val="26"/>
          <w:szCs w:val="26"/>
        </w:rPr>
        <w:t xml:space="preserve">на </w:t>
      </w:r>
      <w:r>
        <w:rPr>
          <w:rFonts w:ascii="Arial" w:hAnsi="Arial" w:cs="Arial"/>
          <w:b/>
          <w:bCs/>
          <w:color w:val="000099"/>
        </w:rPr>
        <w:t>1 април 2016</w:t>
      </w:r>
      <w:r w:rsidRPr="00303231">
        <w:rPr>
          <w:rFonts w:ascii="Arial" w:hAnsi="Arial" w:cs="Arial"/>
          <w:b/>
          <w:bCs/>
          <w:color w:val="000099"/>
        </w:rPr>
        <w:t xml:space="preserve"> г.</w:t>
      </w:r>
      <w:r>
        <w:rPr>
          <w:rFonts w:ascii="Arial" w:hAnsi="Arial" w:cs="Arial"/>
          <w:b/>
          <w:bCs/>
          <w:color w:val="000099"/>
        </w:rPr>
        <w:t>, петък, от 09.3</w:t>
      </w:r>
      <w:r w:rsidRPr="00303231">
        <w:rPr>
          <w:rFonts w:ascii="Arial" w:hAnsi="Arial" w:cs="Arial"/>
          <w:b/>
          <w:bCs/>
          <w:color w:val="000099"/>
        </w:rPr>
        <w:t xml:space="preserve">0 часа, </w:t>
      </w:r>
    </w:p>
    <w:p w:rsidR="008B2844" w:rsidRDefault="008B2844" w:rsidP="008B2844">
      <w:pPr>
        <w:spacing w:after="240"/>
        <w:jc w:val="center"/>
        <w:rPr>
          <w:rFonts w:ascii="Arial" w:hAnsi="Arial" w:cs="Arial"/>
          <w:bCs/>
          <w:color w:val="000099"/>
          <w:sz w:val="26"/>
          <w:szCs w:val="26"/>
        </w:rPr>
      </w:pPr>
      <w:r>
        <w:rPr>
          <w:rFonts w:ascii="Arial" w:hAnsi="Arial" w:cs="Arial"/>
          <w:bCs/>
          <w:color w:val="000099"/>
          <w:sz w:val="26"/>
          <w:szCs w:val="26"/>
        </w:rPr>
        <w:t>на тема:</w:t>
      </w:r>
    </w:p>
    <w:p w:rsidR="008B2844" w:rsidRPr="00414B49" w:rsidRDefault="008B2844" w:rsidP="008B2844">
      <w:pPr>
        <w:jc w:val="center"/>
        <w:rPr>
          <w:rFonts w:ascii="Arial" w:hAnsi="Arial" w:cs="Arial"/>
          <w:b/>
          <w:bCs/>
          <w:color w:val="000099"/>
        </w:rPr>
      </w:pPr>
      <w:r w:rsidRPr="00414B49">
        <w:rPr>
          <w:rFonts w:ascii="Arial" w:hAnsi="Arial" w:cs="Arial"/>
          <w:b/>
          <w:bCs/>
          <w:color w:val="000099"/>
        </w:rPr>
        <w:t xml:space="preserve"> „Новия</w:t>
      </w:r>
      <w:r>
        <w:rPr>
          <w:rFonts w:ascii="Arial" w:hAnsi="Arial" w:cs="Arial"/>
          <w:b/>
          <w:bCs/>
          <w:color w:val="000099"/>
        </w:rPr>
        <w:t>т</w:t>
      </w:r>
      <w:r w:rsidRPr="00414B49">
        <w:rPr>
          <w:rFonts w:ascii="Arial" w:hAnsi="Arial" w:cs="Arial"/>
          <w:b/>
          <w:bCs/>
          <w:color w:val="000099"/>
        </w:rPr>
        <w:t xml:space="preserve"> закон за социална икономика”</w:t>
      </w:r>
    </w:p>
    <w:p w:rsidR="00DB1A8E" w:rsidRPr="00484ED6" w:rsidRDefault="008B2844" w:rsidP="00484ED6">
      <w:pPr>
        <w:spacing w:after="240"/>
        <w:jc w:val="center"/>
        <w:rPr>
          <w:rFonts w:ascii="Arial" w:hAnsi="Arial" w:cs="Arial"/>
          <w:b/>
          <w:bCs/>
          <w:color w:val="000099"/>
          <w:lang w:val="en-US"/>
        </w:rPr>
      </w:pPr>
      <w:r w:rsidRPr="00E655E5">
        <w:rPr>
          <w:rFonts w:ascii="Arial" w:hAnsi="Arial" w:cs="Arial"/>
          <w:b/>
          <w:bCs/>
          <w:color w:val="000099"/>
        </w:rPr>
        <w:t>в зала „Пресклуб”, Конгресен център на Международен  панаир</w:t>
      </w:r>
    </w:p>
    <w:sectPr w:rsidR="00DB1A8E" w:rsidRPr="00484ED6" w:rsidSect="00E56BC5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gistral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E1C93"/>
    <w:multiLevelType w:val="hybridMultilevel"/>
    <w:tmpl w:val="DA56A1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844"/>
    <w:rsid w:val="00432AAB"/>
    <w:rsid w:val="00433033"/>
    <w:rsid w:val="00484ED6"/>
    <w:rsid w:val="004F6C37"/>
    <w:rsid w:val="006477ED"/>
    <w:rsid w:val="006E0A5C"/>
    <w:rsid w:val="007607C3"/>
    <w:rsid w:val="008B2844"/>
    <w:rsid w:val="008B2BD3"/>
    <w:rsid w:val="00D42048"/>
    <w:rsid w:val="00D67DA6"/>
    <w:rsid w:val="00DB1A8E"/>
    <w:rsid w:val="00DF60DC"/>
    <w:rsid w:val="00E4434F"/>
    <w:rsid w:val="00E56BC5"/>
    <w:rsid w:val="00F5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844"/>
    <w:pPr>
      <w:spacing w:after="0" w:line="240" w:lineRule="auto"/>
    </w:pPr>
    <w:rPr>
      <w:rFonts w:eastAsia="SimSu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8B28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8B2844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a3">
    <w:name w:val="List Paragraph"/>
    <w:basedOn w:val="a"/>
    <w:link w:val="a4"/>
    <w:uiPriority w:val="34"/>
    <w:qFormat/>
    <w:rsid w:val="008B2844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a0"/>
    <w:rsid w:val="008B2844"/>
  </w:style>
  <w:style w:type="character" w:customStyle="1" w:styleId="a4">
    <w:name w:val="Списък на абзаци Знак"/>
    <w:basedOn w:val="a0"/>
    <w:link w:val="a3"/>
    <w:uiPriority w:val="34"/>
    <w:rsid w:val="008B2844"/>
    <w:rPr>
      <w:rFonts w:ascii="Calibri" w:eastAsia="Calibri" w:hAnsi="Calibri" w:cs="Times New Roman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8B2844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B2844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844"/>
    <w:pPr>
      <w:spacing w:after="0" w:line="240" w:lineRule="auto"/>
    </w:pPr>
    <w:rPr>
      <w:rFonts w:eastAsia="SimSu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8B28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8B2844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a3">
    <w:name w:val="List Paragraph"/>
    <w:basedOn w:val="a"/>
    <w:link w:val="a4"/>
    <w:uiPriority w:val="34"/>
    <w:qFormat/>
    <w:rsid w:val="008B2844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a0"/>
    <w:rsid w:val="008B2844"/>
  </w:style>
  <w:style w:type="character" w:customStyle="1" w:styleId="a4">
    <w:name w:val="Списък на абзаци Знак"/>
    <w:basedOn w:val="a0"/>
    <w:link w:val="a3"/>
    <w:uiPriority w:val="34"/>
    <w:rsid w:val="008B2844"/>
    <w:rPr>
      <w:rFonts w:ascii="Calibri" w:eastAsia="Calibri" w:hAnsi="Calibri" w:cs="Times New Roman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8B2844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B2844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mypc</cp:lastModifiedBy>
  <cp:revision>3</cp:revision>
  <dcterms:created xsi:type="dcterms:W3CDTF">2016-03-17T11:27:00Z</dcterms:created>
  <dcterms:modified xsi:type="dcterms:W3CDTF">2016-03-17T11:30:00Z</dcterms:modified>
</cp:coreProperties>
</file>